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55" w:rsidRPr="002125D6" w:rsidRDefault="00F63555" w:rsidP="00F63555">
      <w:pPr>
        <w:ind w:firstLine="708"/>
        <w:jc w:val="both"/>
      </w:pPr>
      <w:r>
        <w:t>П</w:t>
      </w:r>
      <w:r w:rsidRPr="002125D6">
        <w:t xml:space="preserve">ерсональный состав мобильной группы: </w:t>
      </w:r>
    </w:p>
    <w:p w:rsidR="00F63555" w:rsidRDefault="00F63555" w:rsidP="00F63555">
      <w:pPr>
        <w:ind w:firstLine="708"/>
        <w:jc w:val="both"/>
      </w:pPr>
      <w:proofErr w:type="spellStart"/>
      <w:r>
        <w:t>Горновский</w:t>
      </w:r>
      <w:proofErr w:type="spellEnd"/>
      <w:r>
        <w:t xml:space="preserve"> Д.Г</w:t>
      </w:r>
      <w:r w:rsidRPr="002125D6">
        <w:t>.</w:t>
      </w:r>
      <w:r>
        <w:t xml:space="preserve"> </w:t>
      </w:r>
      <w:r w:rsidRPr="002125D6">
        <w:t xml:space="preserve">- заместитель председателя </w:t>
      </w:r>
      <w:proofErr w:type="gramStart"/>
      <w:r w:rsidRPr="002125D6">
        <w:t xml:space="preserve">райисполкома,   </w:t>
      </w:r>
      <w:proofErr w:type="gramEnd"/>
      <w:r w:rsidRPr="002125D6">
        <w:t xml:space="preserve">                                 руководитель мобильной группы;</w:t>
      </w:r>
    </w:p>
    <w:p w:rsidR="00F63555" w:rsidRDefault="00F63555" w:rsidP="00F63555">
      <w:pPr>
        <w:ind w:firstLine="708"/>
        <w:jc w:val="both"/>
      </w:pPr>
      <w:proofErr w:type="spellStart"/>
      <w:r>
        <w:t>Ермолинский</w:t>
      </w:r>
      <w:proofErr w:type="spellEnd"/>
      <w:r>
        <w:t xml:space="preserve"> В.А. - государственный инспектор </w:t>
      </w:r>
      <w:proofErr w:type="spellStart"/>
      <w:r w:rsidRPr="002125D6">
        <w:t>Барановичского</w:t>
      </w:r>
      <w:proofErr w:type="spellEnd"/>
      <w:r w:rsidRPr="002125D6">
        <w:t xml:space="preserve"> межрайонного отдела Брестского областного управления </w:t>
      </w:r>
      <w:r>
        <w:t xml:space="preserve">Департамента государственной  </w:t>
      </w:r>
      <w:r w:rsidRPr="002125D6">
        <w:t>инспекции труда</w:t>
      </w:r>
      <w:r>
        <w:t xml:space="preserve">, </w:t>
      </w:r>
      <w:r w:rsidRPr="007F3BBB">
        <w:t>заместитель  руководителя мобильной группы</w:t>
      </w:r>
      <w:r w:rsidRPr="002125D6">
        <w:t xml:space="preserve"> (по согласованию);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555" w:rsidRDefault="00F63555" w:rsidP="00F63555">
      <w:pPr>
        <w:tabs>
          <w:tab w:val="left" w:pos="0"/>
        </w:tabs>
        <w:jc w:val="both"/>
      </w:pPr>
      <w:r>
        <w:tab/>
      </w:r>
      <w:proofErr w:type="spellStart"/>
      <w:r w:rsidRPr="002125D6">
        <w:t>Жилинская</w:t>
      </w:r>
      <w:proofErr w:type="spellEnd"/>
      <w:r w:rsidRPr="002125D6">
        <w:t xml:space="preserve"> А.А.</w:t>
      </w:r>
      <w:r>
        <w:t xml:space="preserve"> </w:t>
      </w:r>
      <w:r w:rsidRPr="002125D6">
        <w:t xml:space="preserve">- главный специалист управления по труду, занятости </w:t>
      </w:r>
      <w:proofErr w:type="gramStart"/>
      <w:r w:rsidRPr="002125D6">
        <w:t xml:space="preserve">и </w:t>
      </w:r>
      <w:r>
        <w:t xml:space="preserve"> социальной</w:t>
      </w:r>
      <w:proofErr w:type="gramEnd"/>
      <w:r>
        <w:t xml:space="preserve"> защите райисполкома, секретарь мобильной группы.</w:t>
      </w:r>
    </w:p>
    <w:p w:rsidR="00F63555" w:rsidRPr="002125D6" w:rsidRDefault="00F63555" w:rsidP="00F63555">
      <w:pPr>
        <w:tabs>
          <w:tab w:val="left" w:pos="0"/>
        </w:tabs>
        <w:jc w:val="both"/>
      </w:pPr>
      <w:r>
        <w:tab/>
        <w:t>Члены мобильной группы:</w:t>
      </w:r>
    </w:p>
    <w:p w:rsidR="00F63555" w:rsidRPr="00200494" w:rsidRDefault="00F63555" w:rsidP="00F63555">
      <w:pPr>
        <w:tabs>
          <w:tab w:val="left" w:pos="9072"/>
        </w:tabs>
        <w:ind w:right="-1" w:firstLine="708"/>
        <w:jc w:val="both"/>
      </w:pPr>
      <w:r>
        <w:t>Алексеев В.В. -</w:t>
      </w:r>
      <w:r w:rsidRPr="002125D6">
        <w:t xml:space="preserve"> </w:t>
      </w:r>
      <w:r>
        <w:t xml:space="preserve">начальник </w:t>
      </w:r>
      <w:proofErr w:type="spellStart"/>
      <w:r w:rsidRPr="002125D6">
        <w:t>Барановичского</w:t>
      </w:r>
      <w:proofErr w:type="spellEnd"/>
      <w:r w:rsidRPr="002125D6">
        <w:t xml:space="preserve"> </w:t>
      </w:r>
      <w:r>
        <w:t xml:space="preserve">межрайонного отдела </w:t>
      </w:r>
      <w:r w:rsidRPr="002125D6">
        <w:t xml:space="preserve">Брестского областного управления </w:t>
      </w:r>
      <w:r>
        <w:t xml:space="preserve">Департамента по надзору за </w:t>
      </w:r>
      <w:r w:rsidRPr="00200494">
        <w:t xml:space="preserve">безопасным ведением работ в </w:t>
      </w:r>
      <w:proofErr w:type="spellStart"/>
      <w:r w:rsidRPr="00200494">
        <w:t>промышлености</w:t>
      </w:r>
      <w:proofErr w:type="spellEnd"/>
      <w:r w:rsidRPr="00200494">
        <w:t>» (по согласованию);</w:t>
      </w:r>
    </w:p>
    <w:p w:rsidR="00F63555" w:rsidRPr="002125D6" w:rsidRDefault="00F63555" w:rsidP="00F63555">
      <w:pPr>
        <w:tabs>
          <w:tab w:val="left" w:pos="709"/>
        </w:tabs>
        <w:jc w:val="both"/>
      </w:pPr>
      <w:r>
        <w:tab/>
      </w:r>
      <w:proofErr w:type="spellStart"/>
      <w:r w:rsidRPr="006F7C16">
        <w:t>Бурблис</w:t>
      </w:r>
      <w:proofErr w:type="spellEnd"/>
      <w:r w:rsidRPr="006F7C16">
        <w:t xml:space="preserve"> В.Ю. - инспектор </w:t>
      </w:r>
      <w:proofErr w:type="spellStart"/>
      <w:r w:rsidRPr="006F7C16">
        <w:t>энергогазинспекции</w:t>
      </w:r>
      <w:proofErr w:type="spellEnd"/>
      <w:r w:rsidRPr="006F7C16">
        <w:t xml:space="preserve"> электротехнической группы 1 </w:t>
      </w:r>
      <w:proofErr w:type="spellStart"/>
      <w:r w:rsidRPr="006F7C16">
        <w:t>Барановичского</w:t>
      </w:r>
      <w:proofErr w:type="spellEnd"/>
      <w:r w:rsidRPr="006F7C16">
        <w:t xml:space="preserve"> межрайонного                                  отделения филиала ГУ «Государственный энергетический и газовый надзор» по Брестской области» (</w:t>
      </w:r>
      <w:r w:rsidRPr="002125D6">
        <w:t>по согласованию);</w:t>
      </w:r>
    </w:p>
    <w:p w:rsidR="00F63555" w:rsidRPr="00200494" w:rsidRDefault="00F63555" w:rsidP="00F63555">
      <w:pPr>
        <w:tabs>
          <w:tab w:val="left" w:pos="709"/>
        </w:tabs>
        <w:jc w:val="both"/>
      </w:pPr>
      <w:r>
        <w:tab/>
      </w:r>
      <w:proofErr w:type="spellStart"/>
      <w:r w:rsidRPr="00200494">
        <w:t>Матюк</w:t>
      </w:r>
      <w:proofErr w:type="spellEnd"/>
      <w:r w:rsidRPr="00200494">
        <w:t xml:space="preserve"> А.Р. - государственный строительный инспектор </w:t>
      </w:r>
      <w:proofErr w:type="spellStart"/>
      <w:r w:rsidRPr="00200494">
        <w:t>Барановичского</w:t>
      </w:r>
      <w:proofErr w:type="spellEnd"/>
      <w:r w:rsidRPr="00200494">
        <w:t xml:space="preserve">   зонального отдела </w:t>
      </w:r>
      <w:proofErr w:type="gramStart"/>
      <w:r w:rsidRPr="00200494">
        <w:t xml:space="preserve">инспекции  </w:t>
      </w:r>
      <w:proofErr w:type="spellStart"/>
      <w:r w:rsidRPr="00200494">
        <w:t>Госстройнадзора</w:t>
      </w:r>
      <w:proofErr w:type="spellEnd"/>
      <w:proofErr w:type="gramEnd"/>
      <w:r w:rsidRPr="00200494">
        <w:t xml:space="preserve"> по Брестской  области (по согласованию);</w:t>
      </w:r>
    </w:p>
    <w:p w:rsidR="00F63555" w:rsidRPr="006F7C16" w:rsidRDefault="00F63555" w:rsidP="00F63555">
      <w:pPr>
        <w:tabs>
          <w:tab w:val="left" w:pos="0"/>
        </w:tabs>
        <w:ind w:firstLine="708"/>
        <w:jc w:val="both"/>
      </w:pPr>
      <w:r w:rsidRPr="006F7C16">
        <w:t>Столяр А.А. - старший инспектор отдела организации производства управления по сельскому хозяйству и продовольствию райисполкома;</w:t>
      </w:r>
    </w:p>
    <w:p w:rsidR="00F63555" w:rsidRDefault="00F63555" w:rsidP="00F63555">
      <w:pPr>
        <w:tabs>
          <w:tab w:val="left" w:pos="0"/>
        </w:tabs>
        <w:jc w:val="both"/>
      </w:pPr>
      <w:r>
        <w:tab/>
      </w:r>
      <w:r w:rsidRPr="004036C4">
        <w:t xml:space="preserve"> Тур Н.К. - заведующий отделением гигиены труда ГУ «</w:t>
      </w:r>
      <w:proofErr w:type="spellStart"/>
      <w:r w:rsidRPr="004036C4">
        <w:t>Барановичский</w:t>
      </w:r>
      <w:proofErr w:type="spellEnd"/>
      <w:r w:rsidRPr="004036C4">
        <w:t xml:space="preserve"> зональный центр гигиены и эпидемиологии» (по</w:t>
      </w:r>
      <w:r w:rsidRPr="002125D6">
        <w:t xml:space="preserve"> согласованию);</w:t>
      </w:r>
    </w:p>
    <w:p w:rsidR="00F63555" w:rsidRDefault="00F63555" w:rsidP="00F63555">
      <w:pPr>
        <w:ind w:right="-143" w:firstLine="708"/>
        <w:jc w:val="both"/>
      </w:pPr>
      <w:proofErr w:type="spellStart"/>
      <w:r w:rsidRPr="00580395">
        <w:t>Параскевич</w:t>
      </w:r>
      <w:proofErr w:type="spellEnd"/>
      <w:r w:rsidRPr="00580395">
        <w:t xml:space="preserve"> Е.Н. - председатель </w:t>
      </w:r>
      <w:proofErr w:type="spellStart"/>
      <w:r w:rsidRPr="00580395">
        <w:t>Барановичского</w:t>
      </w:r>
      <w:proofErr w:type="spellEnd"/>
      <w:r w:rsidRPr="00580395">
        <w:t xml:space="preserve"> районного объединения организаций профсоюзов, входящих в Федерацию профсоюзов Беларуси (по согласованию)»</w:t>
      </w:r>
      <w:r>
        <w:t>;</w:t>
      </w:r>
    </w:p>
    <w:p w:rsidR="00F63555" w:rsidRPr="00580395" w:rsidRDefault="00F63555" w:rsidP="00F63555">
      <w:pPr>
        <w:tabs>
          <w:tab w:val="left" w:pos="0"/>
        </w:tabs>
        <w:jc w:val="both"/>
      </w:pPr>
      <w:r>
        <w:tab/>
        <w:t>Чурилов М.И. -  заведующий сектором по надзору за техническим состоянием машин и оборудования управления по сельскому хозяйству и продовольствию райисполкома.</w:t>
      </w:r>
    </w:p>
    <w:p w:rsidR="00F63555" w:rsidRDefault="00F63555" w:rsidP="00F63555">
      <w:pPr>
        <w:tabs>
          <w:tab w:val="left" w:pos="0"/>
        </w:tabs>
        <w:jc w:val="both"/>
      </w:pPr>
    </w:p>
    <w:p w:rsidR="00F63555" w:rsidRPr="008E3BD2" w:rsidRDefault="00F63555" w:rsidP="00F63555">
      <w:pPr>
        <w:tabs>
          <w:tab w:val="left" w:pos="0"/>
        </w:tabs>
        <w:jc w:val="both"/>
      </w:pPr>
      <w:r>
        <w:tab/>
      </w:r>
      <w:r w:rsidRPr="008E3BD2">
        <w:t>В своей работе мобильн</w:t>
      </w:r>
      <w:r>
        <w:t>ая</w:t>
      </w:r>
      <w:r w:rsidRPr="008E3BD2">
        <w:t xml:space="preserve"> групп</w:t>
      </w:r>
      <w:r>
        <w:t>а</w:t>
      </w:r>
      <w:r w:rsidRPr="008E3BD2">
        <w:t xml:space="preserve"> руководств</w:t>
      </w:r>
      <w:r>
        <w:t>уется</w:t>
      </w:r>
      <w:r w:rsidRPr="008E3BD2">
        <w:t xml:space="preserve"> </w:t>
      </w:r>
      <w:hyperlink r:id="rId4" w:history="1">
        <w:r w:rsidRPr="000118AF">
          <w:rPr>
            <w:rStyle w:val="a4"/>
          </w:rPr>
          <w:t>Рекомендациями по организации работы мобильных групп</w:t>
        </w:r>
      </w:hyperlink>
      <w:r w:rsidRPr="008E3BD2">
        <w:t xml:space="preserve"> по оказанию практической и методической помощи организациям всех сфер деятельности в обеспечении соблюдения законодательства об охране труда, утвержденными приказом Министерства труда и социальной защиты Республики Беларусь от 31 декабря 2020 г. № 129.</w:t>
      </w:r>
    </w:p>
    <w:p w:rsidR="00F63555" w:rsidRDefault="00F63555" w:rsidP="00F63555">
      <w:pPr>
        <w:tabs>
          <w:tab w:val="left" w:pos="0"/>
          <w:tab w:val="left" w:pos="1080"/>
        </w:tabs>
        <w:jc w:val="both"/>
        <w:rPr>
          <w:color w:val="FF0000"/>
        </w:rPr>
      </w:pPr>
      <w:r>
        <w:rPr>
          <w:color w:val="FF0000"/>
        </w:rPr>
        <w:t xml:space="preserve">           </w:t>
      </w:r>
    </w:p>
    <w:p w:rsidR="00F63555" w:rsidRDefault="00F63555" w:rsidP="00F63555">
      <w:pPr>
        <w:tabs>
          <w:tab w:val="left" w:pos="0"/>
          <w:tab w:val="left" w:pos="1080"/>
        </w:tabs>
        <w:jc w:val="both"/>
        <w:rPr>
          <w:color w:val="FF0000"/>
        </w:rPr>
      </w:pPr>
    </w:p>
    <w:p w:rsidR="00F63555" w:rsidRDefault="00F63555" w:rsidP="00F6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3555" w:rsidRPr="00A328F1" w:rsidRDefault="00F63555" w:rsidP="00F6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28F1">
        <w:rPr>
          <w:rFonts w:ascii="Times New Roman" w:hAnsi="Times New Roman" w:cs="Times New Roman"/>
          <w:sz w:val="28"/>
          <w:szCs w:val="28"/>
        </w:rPr>
        <w:lastRenderedPageBreak/>
        <w:t>График</w:t>
      </w:r>
    </w:p>
    <w:p w:rsidR="00F63555" w:rsidRDefault="00F63555" w:rsidP="00F635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группы на июнь</w:t>
      </w:r>
    </w:p>
    <w:p w:rsidR="00F63555" w:rsidRPr="00A328F1" w:rsidRDefault="00F63555" w:rsidP="00F6355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655"/>
        <w:gridCol w:w="2126"/>
      </w:tblGrid>
      <w:tr w:rsidR="00F63555" w:rsidRPr="00B46285" w:rsidTr="00AF70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Дата обследования*</w:t>
            </w:r>
          </w:p>
        </w:tc>
      </w:tr>
      <w:tr w:rsidR="00F63555" w:rsidRPr="00B46285" w:rsidTr="00AF7056">
        <w:trPr>
          <w:trHeight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>Городищенское</w:t>
            </w:r>
            <w:proofErr w:type="spellEnd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 (лесозаготовка):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ЧТУП «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Древоресурсы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 xml:space="preserve">», РПГ 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многооперационая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ЧТУП «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РеалВуд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», РПГ,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ЧП «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ПлотникЮвелир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»,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>Молчадское</w:t>
            </w:r>
            <w:proofErr w:type="spellEnd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 (лесозаготовка):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ЧТУП «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Вуджи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», РПГ,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ИП Коненко Н.И., ВСР, вальщики</w:t>
            </w:r>
          </w:p>
          <w:p w:rsidR="00F63555" w:rsidRPr="00370FFE" w:rsidRDefault="00F63555" w:rsidP="00AF7056">
            <w:pPr>
              <w:pStyle w:val="a3"/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ИП Романовский В., ВСР, вальщики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</w:tr>
      <w:tr w:rsidR="00F63555" w:rsidRPr="00B46285" w:rsidTr="00AF7056">
        <w:trPr>
          <w:trHeight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>Леснянское</w:t>
            </w:r>
            <w:proofErr w:type="spellEnd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 (лесозаготовка):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ИП Корень Д.Ю., РПГ,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ЧТУП «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БейсикТимбеКомпани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», прореживание,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>Миловидское</w:t>
            </w:r>
            <w:proofErr w:type="spellEnd"/>
            <w:r w:rsidRPr="00370F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лесничество (лесозаготовка):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КУМПП ЖКХ «Районное ЖКХ»,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 xml:space="preserve"> С.П., ПРХ, вальщики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Коммунтеплосеть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, ВСР, вальщики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</w:tr>
      <w:tr w:rsidR="00F63555" w:rsidRPr="00B46285" w:rsidTr="00AF7056">
        <w:trPr>
          <w:trHeight w:val="11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ОАО «Полонечка» (контрольный мониторинг)</w:t>
            </w:r>
          </w:p>
          <w:p w:rsidR="00F63555" w:rsidRPr="00370FFE" w:rsidRDefault="00F63555" w:rsidP="00AF7056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0FFE">
              <w:rPr>
                <w:sz w:val="28"/>
                <w:szCs w:val="28"/>
              </w:rPr>
              <w:t>ОАО «</w:t>
            </w:r>
            <w:proofErr w:type="spellStart"/>
            <w:r w:rsidRPr="00370FFE">
              <w:rPr>
                <w:sz w:val="28"/>
                <w:szCs w:val="28"/>
              </w:rPr>
              <w:t>Барановичский</w:t>
            </w:r>
            <w:proofErr w:type="spellEnd"/>
            <w:r w:rsidRPr="00370FFE">
              <w:rPr>
                <w:sz w:val="28"/>
                <w:szCs w:val="28"/>
              </w:rPr>
              <w:t xml:space="preserve"> </w:t>
            </w:r>
            <w:proofErr w:type="spellStart"/>
            <w:r w:rsidRPr="00370FFE">
              <w:rPr>
                <w:sz w:val="28"/>
                <w:szCs w:val="28"/>
              </w:rPr>
              <w:t>райагросервис</w:t>
            </w:r>
            <w:proofErr w:type="spellEnd"/>
            <w:r w:rsidRPr="00370FFE">
              <w:rPr>
                <w:sz w:val="28"/>
                <w:szCs w:val="28"/>
              </w:rPr>
              <w:t>» филиал «</w:t>
            </w:r>
            <w:proofErr w:type="spellStart"/>
            <w:r w:rsidRPr="00370FFE">
              <w:rPr>
                <w:sz w:val="28"/>
                <w:szCs w:val="28"/>
              </w:rPr>
              <w:t>СельхозАгроСервис</w:t>
            </w:r>
            <w:proofErr w:type="spellEnd"/>
            <w:r w:rsidRPr="00370FFE">
              <w:rPr>
                <w:sz w:val="28"/>
                <w:szCs w:val="28"/>
              </w:rPr>
              <w:t>» (контрольный мониторинг)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</w:tr>
      <w:tr w:rsidR="00F63555" w:rsidRPr="00B46285" w:rsidTr="00AF7056">
        <w:trPr>
          <w:trHeight w:val="7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5C0027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C00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ОАО «Утес» (контрольный мониторинг)</w:t>
            </w:r>
          </w:p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Лесоэкспорт</w:t>
            </w:r>
            <w:proofErr w:type="spellEnd"/>
            <w:r w:rsidRPr="00370FFE">
              <w:rPr>
                <w:rFonts w:ascii="Times New Roman" w:hAnsi="Times New Roman" w:cs="Times New Roman"/>
                <w:sz w:val="28"/>
                <w:szCs w:val="28"/>
              </w:rPr>
              <w:t>» (контрольный мониторинг)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55" w:rsidRPr="00370FFE" w:rsidRDefault="00F63555" w:rsidP="00AF70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</w:tr>
    </w:tbl>
    <w:p w:rsidR="00F63555" w:rsidRPr="00B46285" w:rsidRDefault="00F63555" w:rsidP="00F6355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3555" w:rsidRPr="00CB5683" w:rsidRDefault="00F63555" w:rsidP="00F63555">
      <w:pPr>
        <w:pStyle w:val="a3"/>
        <w:spacing w:line="280" w:lineRule="exact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83">
        <w:rPr>
          <w:rFonts w:ascii="Times New Roman" w:hAnsi="Times New Roman" w:cs="Times New Roman"/>
          <w:sz w:val="28"/>
          <w:szCs w:val="28"/>
        </w:rPr>
        <w:t>*  в</w:t>
      </w:r>
      <w:proofErr w:type="gramEnd"/>
      <w:r w:rsidRPr="00CB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дате и </w:t>
      </w:r>
      <w:r w:rsidRPr="00CB5683">
        <w:rPr>
          <w:rFonts w:ascii="Times New Roman" w:hAnsi="Times New Roman" w:cs="Times New Roman"/>
          <w:sz w:val="28"/>
          <w:szCs w:val="28"/>
        </w:rPr>
        <w:t xml:space="preserve">маршруте выезда возможны изменения. </w:t>
      </w:r>
    </w:p>
    <w:p w:rsidR="00F63555" w:rsidRPr="00CB5683" w:rsidRDefault="00F63555" w:rsidP="00F63555">
      <w:pPr>
        <w:pStyle w:val="a3"/>
        <w:spacing w:line="280" w:lineRule="exact"/>
        <w:ind w:left="-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683">
        <w:rPr>
          <w:rFonts w:ascii="Times New Roman" w:hAnsi="Times New Roman" w:cs="Times New Roman"/>
          <w:sz w:val="28"/>
          <w:szCs w:val="28"/>
        </w:rPr>
        <w:t>Сбор  мобильной</w:t>
      </w:r>
      <w:proofErr w:type="gramEnd"/>
      <w:r w:rsidRPr="00CB5683">
        <w:rPr>
          <w:rFonts w:ascii="Times New Roman" w:hAnsi="Times New Roman" w:cs="Times New Roman"/>
          <w:sz w:val="28"/>
          <w:szCs w:val="28"/>
        </w:rPr>
        <w:t xml:space="preserve"> группы: ул. </w:t>
      </w:r>
      <w:r>
        <w:rPr>
          <w:rFonts w:ascii="Times New Roman" w:hAnsi="Times New Roman" w:cs="Times New Roman"/>
          <w:sz w:val="28"/>
          <w:szCs w:val="28"/>
        </w:rPr>
        <w:t>Советская 79,  фойе 1 этажа, в 8.3</w:t>
      </w:r>
      <w:r w:rsidRPr="00CB5683">
        <w:rPr>
          <w:rFonts w:ascii="Times New Roman" w:hAnsi="Times New Roman" w:cs="Times New Roman"/>
          <w:sz w:val="28"/>
          <w:szCs w:val="28"/>
        </w:rPr>
        <w:t>0.</w:t>
      </w:r>
    </w:p>
    <w:p w:rsidR="00F63555" w:rsidRDefault="00F63555" w:rsidP="00F63555">
      <w:pPr>
        <w:ind w:left="-993"/>
      </w:pPr>
    </w:p>
    <w:p w:rsidR="00F63555" w:rsidRPr="006F7C16" w:rsidRDefault="00F63555" w:rsidP="00F63555">
      <w:pPr>
        <w:tabs>
          <w:tab w:val="left" w:pos="0"/>
          <w:tab w:val="left" w:pos="1080"/>
        </w:tabs>
        <w:jc w:val="both"/>
        <w:rPr>
          <w:sz w:val="18"/>
          <w:szCs w:val="18"/>
        </w:rPr>
      </w:pPr>
    </w:p>
    <w:p w:rsidR="00F63555" w:rsidRPr="006F7C16" w:rsidRDefault="00F63555" w:rsidP="00F63555">
      <w:pPr>
        <w:rPr>
          <w:sz w:val="18"/>
          <w:szCs w:val="18"/>
        </w:rPr>
      </w:pPr>
    </w:p>
    <w:p w:rsidR="002F7D3D" w:rsidRDefault="002F7D3D"/>
    <w:sectPr w:rsidR="002F7D3D" w:rsidSect="0008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55"/>
    <w:rsid w:val="002F7D3D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8CFF-05DF-4B58-BB3D-688F5C2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55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555"/>
    <w:pPr>
      <w:spacing w:after="0" w:line="240" w:lineRule="auto"/>
    </w:pPr>
    <w:rPr>
      <w:rFonts w:eastAsiaTheme="minorEastAsia"/>
      <w:lang w:val="ru-RU" w:eastAsia="ru-RU"/>
    </w:rPr>
  </w:style>
  <w:style w:type="character" w:styleId="a4">
    <w:name w:val="Hyperlink"/>
    <w:basedOn w:val="a0"/>
    <w:uiPriority w:val="99"/>
    <w:unhideWhenUsed/>
    <w:rsid w:val="00F63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Documents\0%20&#1047;&#1072;&#1103;&#1074;&#1082;&#1080;%20&#1085;&#1072;%20&#1089;&#1072;&#1081;&#1090;%20&#1056;&#1048;&#1050;\2021\&#1084;&#1086;&#1073;&#1080;&#1083;&#1100;&#1085;&#1072;&#1103;%20&#1075;&#1088;&#1091;&#1087;&#1087;&#1072;\&#1056;&#1077;&#1082;&#1086;&#1084;&#1077;&#1085;&#1076;&#1072;&#1094;&#1080;&#1080;%20&#1087;&#1086;%20&#1086;&#1088;&#1075;&#1072;&#1085;&#1080;&#1079;&#1072;&#1094;&#1080;&#1080;%20&#1088;&#1072;&#1073;&#1086;&#1090;&#1099;%20&#1084;&#1086;&#1073;&#1080;&#1083;&#1100;&#1085;&#1099;&#1093;%20&#1075;&#1088;&#1091;&#1087;&#1087;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Kultura1</dc:creator>
  <cp:keywords/>
  <dc:description/>
  <cp:lastModifiedBy>Kultura1</cp:lastModifiedBy>
  <cp:revision>1</cp:revision>
  <dcterms:created xsi:type="dcterms:W3CDTF">2021-06-07T06:04:00Z</dcterms:created>
  <dcterms:modified xsi:type="dcterms:W3CDTF">2021-06-07T06:05:00Z</dcterms:modified>
</cp:coreProperties>
</file>