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33D9" w:rsidRPr="00EE677C" w:rsidRDefault="00DA33D9" w:rsidP="00DA33D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677C">
        <w:rPr>
          <w:rFonts w:ascii="Times New Roman" w:hAnsi="Times New Roman" w:cs="Times New Roman"/>
          <w:sz w:val="28"/>
          <w:szCs w:val="28"/>
        </w:rPr>
        <w:t xml:space="preserve">ИНФОРМАЦИЯ О ПРОВЕДЕНИИ </w:t>
      </w:r>
      <w:r>
        <w:rPr>
          <w:rFonts w:ascii="Times New Roman" w:hAnsi="Times New Roman" w:cs="Times New Roman"/>
          <w:sz w:val="28"/>
          <w:szCs w:val="28"/>
        </w:rPr>
        <w:t>АУКЦИОНАПО ПРОДАЖЕ</w:t>
      </w:r>
      <w:r w:rsidRPr="00EE677C">
        <w:rPr>
          <w:rFonts w:ascii="Times New Roman" w:hAnsi="Times New Roman" w:cs="Times New Roman"/>
          <w:sz w:val="28"/>
          <w:szCs w:val="28"/>
        </w:rPr>
        <w:t xml:space="preserve"> ПУСТУЮЩИХ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EE677C">
        <w:rPr>
          <w:rFonts w:ascii="Times New Roman" w:hAnsi="Times New Roman" w:cs="Times New Roman"/>
          <w:sz w:val="28"/>
          <w:szCs w:val="28"/>
        </w:rPr>
        <w:t>ДНОКВАРТИРНЫХ ЖИЛЫХ ДОМОВ</w:t>
      </w:r>
      <w:r>
        <w:rPr>
          <w:rFonts w:ascii="Times New Roman" w:hAnsi="Times New Roman" w:cs="Times New Roman"/>
          <w:sz w:val="28"/>
          <w:szCs w:val="28"/>
        </w:rPr>
        <w:t xml:space="preserve"> ПО АДРЕСУ: АГ. ЛЕСНАЯ, УЛ. 17 СЕ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НТЯБРЯ, Д.41; Д. ГУТА, УЛ. ЦЕНТРАЛЬНАЯ, Д.57</w:t>
      </w:r>
    </w:p>
    <w:p w:rsidR="00DA33D9" w:rsidRDefault="00DA33D9" w:rsidP="00DA33D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677C">
        <w:rPr>
          <w:rFonts w:ascii="Times New Roman" w:hAnsi="Times New Roman" w:cs="Times New Roman"/>
          <w:sz w:val="28"/>
          <w:szCs w:val="28"/>
        </w:rPr>
        <w:t>Организатор продажи – Леснянский сельский исполнительный комитет Барановичского района</w:t>
      </w:r>
    </w:p>
    <w:p w:rsidR="00DA33D9" w:rsidRPr="00EE677C" w:rsidRDefault="00DA33D9" w:rsidP="00DA33D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проведения 25 апреля 2025 г.</w:t>
      </w:r>
    </w:p>
    <w:tbl>
      <w:tblPr>
        <w:tblStyle w:val="a3"/>
        <w:tblW w:w="14976" w:type="dxa"/>
        <w:tblLook w:val="04A0" w:firstRow="1" w:lastRow="0" w:firstColumn="1" w:lastColumn="0" w:noHBand="0" w:noVBand="1"/>
      </w:tblPr>
      <w:tblGrid>
        <w:gridCol w:w="846"/>
        <w:gridCol w:w="5528"/>
        <w:gridCol w:w="4962"/>
        <w:gridCol w:w="3640"/>
      </w:tblGrid>
      <w:tr w:rsidR="00DA33D9" w:rsidRPr="00407E69" w:rsidTr="00F97505">
        <w:tc>
          <w:tcPr>
            <w:tcW w:w="846" w:type="dxa"/>
          </w:tcPr>
          <w:p w:rsidR="00DA33D9" w:rsidRPr="00407E69" w:rsidRDefault="00DA33D9" w:rsidP="00F9750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5528" w:type="dxa"/>
          </w:tcPr>
          <w:p w:rsidR="00DA33D9" w:rsidRPr="00407E69" w:rsidRDefault="00DA33D9" w:rsidP="00F9750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Наименование предмета продажи и его адрес</w:t>
            </w:r>
          </w:p>
        </w:tc>
        <w:tc>
          <w:tcPr>
            <w:tcW w:w="4962" w:type="dxa"/>
          </w:tcPr>
          <w:p w:rsidR="00DA33D9" w:rsidRPr="00407E69" w:rsidRDefault="00DA33D9" w:rsidP="00F9750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Характеристика предмета продажи</w:t>
            </w:r>
          </w:p>
        </w:tc>
        <w:tc>
          <w:tcPr>
            <w:tcW w:w="3640" w:type="dxa"/>
          </w:tcPr>
          <w:p w:rsidR="00DA33D9" w:rsidRPr="00407E69" w:rsidRDefault="00DA33D9" w:rsidP="00F9750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Цена предмета продажи</w:t>
            </w:r>
          </w:p>
        </w:tc>
      </w:tr>
      <w:tr w:rsidR="00DA33D9" w:rsidRPr="00407E69" w:rsidTr="00F97505">
        <w:tc>
          <w:tcPr>
            <w:tcW w:w="846" w:type="dxa"/>
          </w:tcPr>
          <w:p w:rsidR="00DA33D9" w:rsidRPr="00407E69" w:rsidRDefault="00DA33D9" w:rsidP="00F9750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28" w:type="dxa"/>
          </w:tcPr>
          <w:p w:rsidR="00DA33D9" w:rsidRPr="00407E69" w:rsidRDefault="00DA33D9" w:rsidP="00F9750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Капитальное строение (жилой дом), расположенное на земельном участке с неустановленным кадастровым номером, по адресу: Республика Беларусь, Брестская область, Барановичский район, Леснянский с/с, д. Гута, ул. Центральная, д.57</w:t>
            </w:r>
          </w:p>
        </w:tc>
        <w:tc>
          <w:tcPr>
            <w:tcW w:w="4962" w:type="dxa"/>
          </w:tcPr>
          <w:p w:rsidR="00DA33D9" w:rsidRPr="00407E69" w:rsidRDefault="00DA33D9" w:rsidP="00F9750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 xml:space="preserve">Одноэтажный одноквартирный деревянный жилой дом (общая площадь жилых помещений 48 </w:t>
            </w:r>
            <w:proofErr w:type="spellStart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кв.м</w:t>
            </w:r>
            <w:proofErr w:type="spellEnd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 xml:space="preserve">, жилая площадь 30,0 </w:t>
            </w:r>
            <w:proofErr w:type="spellStart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кв.м</w:t>
            </w:r>
            <w:proofErr w:type="spellEnd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), с шестью деревянными сараями. Отопление печное.</w:t>
            </w:r>
          </w:p>
        </w:tc>
        <w:tc>
          <w:tcPr>
            <w:tcW w:w="3640" w:type="dxa"/>
          </w:tcPr>
          <w:p w:rsidR="00DA33D9" w:rsidRPr="00407E69" w:rsidRDefault="00DA33D9" w:rsidP="00DA33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</w:t>
            </w: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 xml:space="preserve">,00 </w:t>
            </w:r>
            <w:proofErr w:type="spellStart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бел.руб</w:t>
            </w:r>
            <w:proofErr w:type="spellEnd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. + расходы за размещение объявления в СМИ согласно актам выполненных работ</w:t>
            </w:r>
          </w:p>
        </w:tc>
      </w:tr>
      <w:tr w:rsidR="00DA33D9" w:rsidRPr="00407E69" w:rsidTr="00F97505">
        <w:tc>
          <w:tcPr>
            <w:tcW w:w="846" w:type="dxa"/>
          </w:tcPr>
          <w:p w:rsidR="00DA33D9" w:rsidRPr="00407E69" w:rsidRDefault="00DA33D9" w:rsidP="00DA33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528" w:type="dxa"/>
          </w:tcPr>
          <w:p w:rsidR="00DA33D9" w:rsidRPr="00407E69" w:rsidRDefault="00DA33D9" w:rsidP="00DA33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 xml:space="preserve">Капитальное строение (жилой дом) с инвентарным номером 110/С-64051, расположенное на земельном участке с неустановленным кадастровым номером, по адресу: Республика Беларусь, Брестская область, Барановичский район, Леснянский с/с, </w:t>
            </w:r>
            <w:proofErr w:type="spellStart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аг</w:t>
            </w:r>
            <w:proofErr w:type="spellEnd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. Лесная, ул. 17 Сентября, д.41</w:t>
            </w:r>
          </w:p>
        </w:tc>
        <w:tc>
          <w:tcPr>
            <w:tcW w:w="4962" w:type="dxa"/>
          </w:tcPr>
          <w:p w:rsidR="00DA33D9" w:rsidRPr="00407E69" w:rsidRDefault="00DA33D9" w:rsidP="00DA33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 xml:space="preserve">Одноэтажный одноквартирный деревянный (брус обшит </w:t>
            </w:r>
            <w:proofErr w:type="gramStart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доской)  жилой</w:t>
            </w:r>
            <w:proofErr w:type="gramEnd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 xml:space="preserve"> дом (общая площадь жилых помещений 39,9 </w:t>
            </w:r>
            <w:proofErr w:type="spellStart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кв.м</w:t>
            </w:r>
            <w:proofErr w:type="spellEnd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 xml:space="preserve">, жилая площадь 28,8 </w:t>
            </w:r>
            <w:proofErr w:type="spellStart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кв.м</w:t>
            </w:r>
            <w:proofErr w:type="spellEnd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) с одной деревянной верандой. Отопление печное.</w:t>
            </w:r>
          </w:p>
        </w:tc>
        <w:tc>
          <w:tcPr>
            <w:tcW w:w="3640" w:type="dxa"/>
          </w:tcPr>
          <w:p w:rsidR="00DA33D9" w:rsidRPr="00407E69" w:rsidRDefault="00DA33D9" w:rsidP="00DA33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</w:t>
            </w:r>
            <w:r w:rsidRPr="00407E69">
              <w:rPr>
                <w:rFonts w:ascii="Times New Roman" w:hAnsi="Times New Roman" w:cs="Times New Roman"/>
                <w:sz w:val="26"/>
                <w:szCs w:val="26"/>
              </w:rPr>
              <w:t xml:space="preserve">,00 </w:t>
            </w:r>
            <w:proofErr w:type="spellStart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бел.руб</w:t>
            </w:r>
            <w:proofErr w:type="spellEnd"/>
            <w:r w:rsidRPr="00407E69">
              <w:rPr>
                <w:rFonts w:ascii="Times New Roman" w:hAnsi="Times New Roman" w:cs="Times New Roman"/>
                <w:sz w:val="26"/>
                <w:szCs w:val="26"/>
              </w:rPr>
              <w:t>. + расходы за размещение объявления в СМИ согласно актам выполненных работ</w:t>
            </w:r>
          </w:p>
        </w:tc>
      </w:tr>
    </w:tbl>
    <w:p w:rsidR="00DA33D9" w:rsidRPr="00407E69" w:rsidRDefault="00DA33D9" w:rsidP="00DA33D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07E69">
        <w:rPr>
          <w:rFonts w:ascii="Times New Roman" w:hAnsi="Times New Roman" w:cs="Times New Roman"/>
          <w:sz w:val="28"/>
          <w:szCs w:val="28"/>
        </w:rPr>
        <w:t>Претендентом на покупку пустующего дома до истечения 30 календарных дней со дня опубликования сведений о пр</w:t>
      </w:r>
      <w:r>
        <w:rPr>
          <w:rFonts w:ascii="Times New Roman" w:hAnsi="Times New Roman" w:cs="Times New Roman"/>
          <w:sz w:val="28"/>
          <w:szCs w:val="28"/>
        </w:rPr>
        <w:t xml:space="preserve">оведении аукциона по </w:t>
      </w:r>
      <w:r w:rsidRPr="00407E69">
        <w:rPr>
          <w:rFonts w:ascii="Times New Roman" w:hAnsi="Times New Roman" w:cs="Times New Roman"/>
          <w:sz w:val="28"/>
          <w:szCs w:val="28"/>
        </w:rPr>
        <w:t xml:space="preserve">продаже пустующего дома предоставляются лично либо через своего представителя в </w:t>
      </w:r>
      <w:r>
        <w:rPr>
          <w:rFonts w:ascii="Times New Roman" w:hAnsi="Times New Roman" w:cs="Times New Roman"/>
          <w:sz w:val="28"/>
          <w:szCs w:val="28"/>
        </w:rPr>
        <w:t>Леснянский сельский</w:t>
      </w:r>
      <w:r w:rsidRPr="00407E69">
        <w:rPr>
          <w:rFonts w:ascii="Times New Roman" w:hAnsi="Times New Roman" w:cs="Times New Roman"/>
          <w:sz w:val="28"/>
          <w:szCs w:val="28"/>
        </w:rPr>
        <w:t xml:space="preserve"> исполнительный комитет </w:t>
      </w:r>
      <w:r>
        <w:rPr>
          <w:rFonts w:ascii="Times New Roman" w:hAnsi="Times New Roman" w:cs="Times New Roman"/>
          <w:sz w:val="28"/>
          <w:szCs w:val="28"/>
        </w:rPr>
        <w:t xml:space="preserve">по адресу: 225360, Брестская область, Барановичский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аг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Лесная, ул. Юбилейная, д.2, </w:t>
      </w:r>
      <w:r w:rsidRPr="00407E69">
        <w:rPr>
          <w:rFonts w:ascii="Times New Roman" w:hAnsi="Times New Roman" w:cs="Times New Roman"/>
          <w:sz w:val="28"/>
          <w:szCs w:val="28"/>
        </w:rPr>
        <w:t>следующие документы:</w:t>
      </w:r>
    </w:p>
    <w:p w:rsidR="00DA33D9" w:rsidRPr="00407E69" w:rsidRDefault="00DA33D9" w:rsidP="00DA33D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</w:t>
      </w:r>
      <w:r w:rsidRPr="00407E69">
        <w:rPr>
          <w:rFonts w:ascii="Times New Roman" w:hAnsi="Times New Roman" w:cs="Times New Roman"/>
          <w:sz w:val="28"/>
          <w:szCs w:val="28"/>
        </w:rPr>
        <w:t>аявка по форме, утвержденной Государственным комитетом по имуществу;</w:t>
      </w:r>
    </w:p>
    <w:p w:rsidR="00DA33D9" w:rsidRPr="00407E69" w:rsidRDefault="00DA33D9" w:rsidP="00DA33D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</w:t>
      </w:r>
      <w:r w:rsidRPr="00407E69">
        <w:rPr>
          <w:rFonts w:ascii="Times New Roman" w:hAnsi="Times New Roman" w:cs="Times New Roman"/>
          <w:sz w:val="28"/>
          <w:szCs w:val="28"/>
        </w:rPr>
        <w:t>ражданином – копия документа, удостоверяющего личность, без нотариального засвидетельствования;</w:t>
      </w:r>
    </w:p>
    <w:p w:rsidR="00DA33D9" w:rsidRPr="00407E69" w:rsidRDefault="00DA33D9" w:rsidP="00DA33D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407E69">
        <w:rPr>
          <w:rFonts w:ascii="Times New Roman" w:hAnsi="Times New Roman" w:cs="Times New Roman"/>
          <w:sz w:val="28"/>
          <w:szCs w:val="28"/>
        </w:rPr>
        <w:t>редставителем гражданина – доверенность, оформленная в соответствии с требованиями законодательства;</w:t>
      </w:r>
    </w:p>
    <w:p w:rsidR="00DA33D9" w:rsidRPr="00407E69" w:rsidRDefault="00DA33D9" w:rsidP="00DA33D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</w:t>
      </w:r>
      <w:r w:rsidRPr="00407E69">
        <w:rPr>
          <w:rFonts w:ascii="Times New Roman" w:hAnsi="Times New Roman" w:cs="Times New Roman"/>
          <w:sz w:val="28"/>
          <w:szCs w:val="28"/>
        </w:rPr>
        <w:t>ндивидуальным предпринимателем – копия свидетельства о государственной регистрации без нотариального засвидетельствования;</w:t>
      </w:r>
    </w:p>
    <w:p w:rsidR="00DA33D9" w:rsidRPr="00407E69" w:rsidRDefault="00DA33D9" w:rsidP="00DA33D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407E69">
        <w:rPr>
          <w:rFonts w:ascii="Times New Roman" w:hAnsi="Times New Roman" w:cs="Times New Roman"/>
          <w:sz w:val="28"/>
          <w:szCs w:val="28"/>
        </w:rPr>
        <w:t>редставителем или уполномоченным должностным лицом юридического лица Республики Беларусь – доверенность, выданная юридическим лицом, или документ, подтверждающий полномочия должностного лица, копии документов, подтверждающих государственную регистрацию юридического лица без нотариального засвидетельствования, документ с указанием банковских реквизитов юридического лица.</w:t>
      </w:r>
    </w:p>
    <w:p w:rsidR="00DA33D9" w:rsidRPr="00407E69" w:rsidRDefault="00DA33D9" w:rsidP="00DA33D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07E69">
        <w:rPr>
          <w:rFonts w:ascii="Times New Roman" w:hAnsi="Times New Roman" w:cs="Times New Roman"/>
          <w:sz w:val="28"/>
          <w:szCs w:val="28"/>
        </w:rPr>
        <w:t xml:space="preserve">Леснянский сельский исполнительный комитет расположен по адресу: Брестская область, Барановичский район, </w:t>
      </w:r>
      <w:proofErr w:type="spellStart"/>
      <w:r w:rsidRPr="00407E69">
        <w:rPr>
          <w:rFonts w:ascii="Times New Roman" w:hAnsi="Times New Roman" w:cs="Times New Roman"/>
          <w:sz w:val="28"/>
          <w:szCs w:val="28"/>
        </w:rPr>
        <w:t>аг</w:t>
      </w:r>
      <w:proofErr w:type="spellEnd"/>
      <w:r w:rsidRPr="00407E69">
        <w:rPr>
          <w:rFonts w:ascii="Times New Roman" w:hAnsi="Times New Roman" w:cs="Times New Roman"/>
          <w:sz w:val="28"/>
          <w:szCs w:val="28"/>
        </w:rPr>
        <w:t>. Лесная, ул. Юбилейная, д.2. Контактные телефоны: (0163) 483235, 483370, 483236.</w:t>
      </w:r>
    </w:p>
    <w:p w:rsidR="00541930" w:rsidRDefault="00541930"/>
    <w:sectPr w:rsidR="00541930" w:rsidSect="00407E69">
      <w:pgSz w:w="16838" w:h="11906" w:orient="landscape"/>
      <w:pgMar w:top="426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E54"/>
    <w:rsid w:val="00127E3C"/>
    <w:rsid w:val="00541930"/>
    <w:rsid w:val="00833E54"/>
    <w:rsid w:val="00DA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58E89A-CD0E-43C8-9242-5A5A697BA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3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33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A3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A33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2025-03-17T09:36:00Z</cp:lastPrinted>
  <dcterms:created xsi:type="dcterms:W3CDTF">2025-03-17T09:31:00Z</dcterms:created>
  <dcterms:modified xsi:type="dcterms:W3CDTF">2025-03-17T09:51:00Z</dcterms:modified>
</cp:coreProperties>
</file>